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- EU Charter of Fundamental Rights</w:t>
      </w:r>
    </w:p>
    <w:p w:rsidR="00000000" w:rsidDel="00000000" w:rsidP="00000000" w:rsidRDefault="00000000" w:rsidRPr="00000000" w14:paraId="00000002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</w:r>
    </w:p>
    <w:p w:rsidR="00000000" w:rsidDel="00000000" w:rsidP="00000000" w:rsidRDefault="00000000" w:rsidRPr="00000000" w14:paraId="00000004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5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La Charte des droits fondamentaux de l’Union européenne est là pour t’aider dès que tu en as besoin.</w:t>
      </w:r>
    </w:p>
    <w:p w:rsidR="00000000" w:rsidDel="00000000" w:rsidP="00000000" w:rsidRDefault="00000000" w:rsidRPr="00000000" w14:paraId="00000006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Pour en savoir plus, revendiquer tes droits ou obtenir des conseils, rends-toi sur le site web de la Charte de l’Union européenne à l’adresse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https://right-here-right-now.campaign.europa.eu/index_fr</w:t>
        </w:r>
      </w:hyperlink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</w:r>
    </w:p>
    <w:p w:rsidR="00000000" w:rsidDel="00000000" w:rsidP="00000000" w:rsidRDefault="00000000" w:rsidRPr="00000000" w14:paraId="00000007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  <w:tab/>
      </w:r>
    </w:p>
    <w:p w:rsidR="00000000" w:rsidDel="00000000" w:rsidP="00000000" w:rsidRDefault="00000000" w:rsidRPr="00000000" w14:paraId="00000008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-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 w:val="1"/>
    <w:rsid w:val="00B86AFA"/>
    <w:pPr>
      <w:tabs>
        <w:tab w:val="center" w:pos="4536"/>
        <w:tab w:val="right" w:pos="9072"/>
      </w:tabs>
      <w:spacing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B86AFA"/>
  </w:style>
  <w:style w:type="paragraph" w:styleId="Pidipagina">
    <w:name w:val="footer"/>
    <w:basedOn w:val="Normale"/>
    <w:link w:val="PidipaginaCarattere"/>
    <w:uiPriority w:val="99"/>
    <w:unhideWhenUsed w:val="1"/>
    <w:rsid w:val="00B86AFA"/>
    <w:pPr>
      <w:tabs>
        <w:tab w:val="center" w:pos="4536"/>
        <w:tab w:val="right" w:pos="9072"/>
      </w:tabs>
      <w:spacing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B86AFA"/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91797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91797B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91797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91797B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91797B"/>
    <w:rPr>
      <w:b w:val="1"/>
      <w:bCs w:val="1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91797B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91797B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3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fr" TargetMode="Externa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44ChclzLeWL0/BG/GADFfIHO2g==">AMUW2mWv5Gp3DYbBy/xHo2ZHnfB8zs1LGR7PGs9nYLkpVyf4NJvWnOy3HoATRcNqzrfVbwAVAA+Jvl4cyZl3RjuaZm8XxZ/MP8phFGwxglryRMZ/YxRD7nI=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2021-11-04T17:36:00Z</dcterms:created>
  <dc:creator>MAKONNEN Daniel (JUST)</dc:creator>
</cp:coreProperties>
</file>